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52026_050840.xml.htm"/>
      <w:bookmarkStart w:id="1" w:name="ksform408052026_0508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Peterson Neil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 MERIT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JORDAN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MERIT MEDICAL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MMSI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21,449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25,551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2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9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2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70.58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13,576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Becomes exercisable in equal annual installments of 25% commencing 08/19/2022.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Becomes exercisable in equal annual installments of 25% commencing 2/28/2024.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G.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6221" TargetMode="External"/><Relationship Id="rId5" Type="http://schemas.openxmlformats.org/officeDocument/2006/relationships/hyperlink" Target="http://www.sec.gov/cgi-bin/browse-edgar?action=getcompany&amp;CIK=00008569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3406</Characters>
  <CharactersWithSpaces>3941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